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80467" w14:textId="2245E16C" w:rsidR="00DA4BD3" w:rsidRDefault="00C91FB9" w:rsidP="00C91F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PATRIOTYCZNO – RELIGIJNA UROCZYSTOŚĆ W GOŁUBIU KASZUBSKIM Z OKAZJI 5</w:t>
      </w:r>
      <w:r w:rsidR="00BD5F8F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 ROCZNICY ŚMIERCI POR. JÓZEFA DAMBKA.</w:t>
      </w:r>
    </w:p>
    <w:p w14:paraId="7A98E6C3" w14:textId="7BC325A7" w:rsidR="00600A08" w:rsidRDefault="00600A08" w:rsidP="00C91FB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D169489" wp14:editId="6EE30430">
            <wp:simplePos x="0" y="0"/>
            <wp:positionH relativeFrom="column">
              <wp:posOffset>548005</wp:posOffset>
            </wp:positionH>
            <wp:positionV relativeFrom="paragraph">
              <wp:posOffset>4983480</wp:posOffset>
            </wp:positionV>
            <wp:extent cx="4577080" cy="2809875"/>
            <wp:effectExtent l="0" t="0" r="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4ACCDB8" wp14:editId="201F6F80">
            <wp:simplePos x="0" y="0"/>
            <wp:positionH relativeFrom="column">
              <wp:posOffset>548005</wp:posOffset>
            </wp:positionH>
            <wp:positionV relativeFrom="paragraph">
              <wp:posOffset>1975485</wp:posOffset>
            </wp:positionV>
            <wp:extent cx="4577080" cy="283845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FB9">
        <w:rPr>
          <w:sz w:val="28"/>
          <w:szCs w:val="28"/>
        </w:rPr>
        <w:t>4 marca 200</w:t>
      </w:r>
      <w:r w:rsidR="00083C8C">
        <w:rPr>
          <w:sz w:val="28"/>
          <w:szCs w:val="28"/>
        </w:rPr>
        <w:t>1</w:t>
      </w:r>
      <w:r w:rsidR="00C91FB9">
        <w:rPr>
          <w:sz w:val="28"/>
          <w:szCs w:val="28"/>
        </w:rPr>
        <w:t xml:space="preserve">r w Gołubiu Kaszubskim odbyły się </w:t>
      </w:r>
      <w:proofErr w:type="spellStart"/>
      <w:r w:rsidR="00C91FB9">
        <w:rPr>
          <w:sz w:val="28"/>
          <w:szCs w:val="28"/>
        </w:rPr>
        <w:t>kościelno</w:t>
      </w:r>
      <w:proofErr w:type="spellEnd"/>
      <w:r w:rsidR="00C91FB9">
        <w:rPr>
          <w:sz w:val="28"/>
          <w:szCs w:val="28"/>
        </w:rPr>
        <w:t xml:space="preserve"> – patriotyczne uroczystości poświęcone 5</w:t>
      </w:r>
      <w:r w:rsidR="00083C8C">
        <w:rPr>
          <w:sz w:val="28"/>
          <w:szCs w:val="28"/>
        </w:rPr>
        <w:t>7</w:t>
      </w:r>
      <w:r w:rsidR="00C91FB9">
        <w:rPr>
          <w:sz w:val="28"/>
          <w:szCs w:val="28"/>
        </w:rPr>
        <w:t xml:space="preserve"> rocznicy śmierci por. Józefa</w:t>
      </w:r>
      <w:r w:rsidR="00083C8C">
        <w:rPr>
          <w:sz w:val="28"/>
          <w:szCs w:val="28"/>
        </w:rPr>
        <w:t xml:space="preserve"> </w:t>
      </w:r>
      <w:proofErr w:type="spellStart"/>
      <w:r w:rsidR="00083C8C">
        <w:rPr>
          <w:sz w:val="28"/>
          <w:szCs w:val="28"/>
        </w:rPr>
        <w:t>D</w:t>
      </w:r>
      <w:r w:rsidR="00C91FB9">
        <w:rPr>
          <w:sz w:val="28"/>
          <w:szCs w:val="28"/>
        </w:rPr>
        <w:t>ambka</w:t>
      </w:r>
      <w:proofErr w:type="spellEnd"/>
      <w:r w:rsidR="00C91FB9">
        <w:rPr>
          <w:sz w:val="28"/>
          <w:szCs w:val="28"/>
        </w:rPr>
        <w:t>, założyciela dowódcy Tajnej Organiz</w:t>
      </w:r>
      <w:r w:rsidR="00083C8C">
        <w:rPr>
          <w:sz w:val="28"/>
          <w:szCs w:val="28"/>
        </w:rPr>
        <w:t xml:space="preserve">acji Wojskowej „Gryf Pomorski” i Jana Gończa głównego archiwisty i kronikarza tej licznej konspiracyjnej organizacji. </w:t>
      </w:r>
      <w:r w:rsidR="00D83C87">
        <w:rPr>
          <w:sz w:val="28"/>
          <w:szCs w:val="28"/>
        </w:rPr>
        <w:t xml:space="preserve"> Ta podniosła uroczystość rozpoczęła się Mszą Świętą w kościele parafialnym w Gołubiu Kaszubskim. Odprawił ją miejscowy proboszcz ks. dziekan Ryszard Grzeszczuk, który serdecznie przywitał przybyłych gości i poczty sztandarowe, kombatantów, młodzież szkolną, władze samorządowe</w:t>
      </w:r>
      <w:r w:rsidR="00083C8C">
        <w:rPr>
          <w:sz w:val="28"/>
          <w:szCs w:val="28"/>
        </w:rPr>
        <w:t xml:space="preserve"> </w:t>
      </w:r>
      <w:r w:rsidR="00D83C87">
        <w:rPr>
          <w:sz w:val="28"/>
          <w:szCs w:val="28"/>
        </w:rPr>
        <w:t xml:space="preserve">oraz rodzinę zamordowanego Bohatera.  </w:t>
      </w:r>
    </w:p>
    <w:p w14:paraId="64B0F289" w14:textId="0594FF70" w:rsidR="00600A08" w:rsidRDefault="00600A08" w:rsidP="003717A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Od lewej -syn </w:t>
      </w:r>
      <w:proofErr w:type="spellStart"/>
      <w:r>
        <w:rPr>
          <w:sz w:val="28"/>
          <w:szCs w:val="28"/>
        </w:rPr>
        <w:t>p.Pryczkowskich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Pryczkowski</w:t>
      </w:r>
      <w:proofErr w:type="spellEnd"/>
      <w:r>
        <w:rPr>
          <w:sz w:val="28"/>
          <w:szCs w:val="28"/>
        </w:rPr>
        <w:t xml:space="preserve"> Alfons, </w:t>
      </w:r>
      <w:proofErr w:type="spellStart"/>
      <w:r>
        <w:rPr>
          <w:sz w:val="28"/>
          <w:szCs w:val="28"/>
        </w:rPr>
        <w:t>Pryczkowska</w:t>
      </w:r>
      <w:proofErr w:type="spellEnd"/>
      <w:r>
        <w:rPr>
          <w:sz w:val="28"/>
          <w:szCs w:val="28"/>
        </w:rPr>
        <w:t xml:space="preserve"> Gertruda i </w:t>
      </w:r>
      <w:r w:rsidR="003717A5">
        <w:rPr>
          <w:sz w:val="28"/>
          <w:szCs w:val="28"/>
        </w:rPr>
        <w:t>p</w:t>
      </w:r>
      <w:r>
        <w:rPr>
          <w:sz w:val="28"/>
          <w:szCs w:val="28"/>
        </w:rPr>
        <w:t>. Brunon Kwidzyński.</w:t>
      </w:r>
    </w:p>
    <w:p w14:paraId="5A9DBC5B" w14:textId="43C58F1A" w:rsidR="00600A08" w:rsidRDefault="00600A08" w:rsidP="00C91FB9">
      <w:pPr>
        <w:jc w:val="both"/>
        <w:rPr>
          <w:sz w:val="28"/>
          <w:szCs w:val="28"/>
        </w:rPr>
      </w:pPr>
    </w:p>
    <w:p w14:paraId="325CEEF2" w14:textId="362C4495" w:rsidR="00872201" w:rsidRDefault="004E6EDB" w:rsidP="00C91FB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521EECA" wp14:editId="7FC7FAF3">
            <wp:simplePos x="0" y="0"/>
            <wp:positionH relativeFrom="column">
              <wp:posOffset>328295</wp:posOffset>
            </wp:positionH>
            <wp:positionV relativeFrom="paragraph">
              <wp:posOffset>5276850</wp:posOffset>
            </wp:positionV>
            <wp:extent cx="5076825" cy="3267075"/>
            <wp:effectExtent l="0" t="0" r="9525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7AF9403" wp14:editId="40B70F9D">
            <wp:simplePos x="0" y="0"/>
            <wp:positionH relativeFrom="column">
              <wp:posOffset>328930</wp:posOffset>
            </wp:positionH>
            <wp:positionV relativeFrom="paragraph">
              <wp:posOffset>1583690</wp:posOffset>
            </wp:positionV>
            <wp:extent cx="5133975" cy="3486150"/>
            <wp:effectExtent l="0" t="0" r="952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C87">
        <w:rPr>
          <w:sz w:val="28"/>
          <w:szCs w:val="28"/>
        </w:rPr>
        <w:t>W kazaniu podkreślono , że miłość do Ojczyzny</w:t>
      </w:r>
      <w:r w:rsidR="00EF7841">
        <w:rPr>
          <w:sz w:val="28"/>
          <w:szCs w:val="28"/>
        </w:rPr>
        <w:t xml:space="preserve"> wymaga największych ofiar- nawet życia, czego przykładem są </w:t>
      </w:r>
      <w:r w:rsidR="00872201">
        <w:rPr>
          <w:sz w:val="28"/>
          <w:szCs w:val="28"/>
        </w:rPr>
        <w:t>P</w:t>
      </w:r>
      <w:r w:rsidR="00EF7841">
        <w:rPr>
          <w:sz w:val="28"/>
          <w:szCs w:val="28"/>
        </w:rPr>
        <w:t>artyzanci</w:t>
      </w:r>
      <w:r w:rsidR="00083C8C">
        <w:rPr>
          <w:sz w:val="28"/>
          <w:szCs w:val="28"/>
        </w:rPr>
        <w:t xml:space="preserve"> </w:t>
      </w:r>
      <w:r w:rsidR="00EF7841">
        <w:rPr>
          <w:sz w:val="28"/>
          <w:szCs w:val="28"/>
        </w:rPr>
        <w:t>”Gryfa Pomorskiego” i ich dowódca.  Uczestnicy tej uroczystości zorganizowanej przez Zespół ds. Upamiętn</w:t>
      </w:r>
      <w:r w:rsidR="00083C8C">
        <w:rPr>
          <w:sz w:val="28"/>
          <w:szCs w:val="28"/>
        </w:rPr>
        <w:t>iania Etosu TOW Gryf-Pomorski</w:t>
      </w:r>
      <w:r w:rsidR="00600A08">
        <w:rPr>
          <w:sz w:val="28"/>
          <w:szCs w:val="28"/>
        </w:rPr>
        <w:t xml:space="preserve">, Region Pomorski Zjednoczenia </w:t>
      </w:r>
      <w:proofErr w:type="spellStart"/>
      <w:r w:rsidR="00600A08">
        <w:rPr>
          <w:sz w:val="28"/>
          <w:szCs w:val="28"/>
        </w:rPr>
        <w:t>Chrześcijansko</w:t>
      </w:r>
      <w:proofErr w:type="spellEnd"/>
      <w:r w:rsidR="00600A08">
        <w:rPr>
          <w:sz w:val="28"/>
          <w:szCs w:val="28"/>
        </w:rPr>
        <w:t xml:space="preserve"> – Narodowego oraz lokalne społeczeństwa. Główne uroczystości miały miejsce na</w:t>
      </w:r>
      <w:r w:rsidR="003717A5">
        <w:rPr>
          <w:sz w:val="28"/>
          <w:szCs w:val="28"/>
        </w:rPr>
        <w:t>d</w:t>
      </w:r>
      <w:r w:rsidR="00600A08">
        <w:rPr>
          <w:sz w:val="28"/>
          <w:szCs w:val="28"/>
        </w:rPr>
        <w:t xml:space="preserve"> Jeziorem Dąbrowskim w Gołubiu .</w:t>
      </w:r>
    </w:p>
    <w:p w14:paraId="4A620053" w14:textId="6B4FACB8" w:rsidR="004E6EDB" w:rsidRDefault="009F01EC" w:rsidP="00C91FB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F713888" wp14:editId="6D3C97B4">
            <wp:simplePos x="0" y="0"/>
            <wp:positionH relativeFrom="column">
              <wp:posOffset>367030</wp:posOffset>
            </wp:positionH>
            <wp:positionV relativeFrom="paragraph">
              <wp:posOffset>323850</wp:posOffset>
            </wp:positionV>
            <wp:extent cx="5200650" cy="3209925"/>
            <wp:effectExtent l="0" t="0" r="0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47BB1" w14:textId="4DF8F5C5" w:rsidR="004E6EDB" w:rsidRDefault="004E6EDB" w:rsidP="00C91FB9">
      <w:pPr>
        <w:jc w:val="both"/>
        <w:rPr>
          <w:sz w:val="28"/>
          <w:szCs w:val="28"/>
        </w:rPr>
      </w:pPr>
    </w:p>
    <w:p w14:paraId="4AC55F34" w14:textId="5B44DFAA" w:rsidR="004E6EDB" w:rsidRDefault="004E6EDB" w:rsidP="00C91FB9">
      <w:pPr>
        <w:jc w:val="both"/>
        <w:rPr>
          <w:sz w:val="28"/>
          <w:szCs w:val="28"/>
        </w:rPr>
      </w:pPr>
    </w:p>
    <w:p w14:paraId="4D1599E2" w14:textId="7F192191" w:rsidR="004E6EDB" w:rsidRDefault="004E6EDB" w:rsidP="00C91FB9">
      <w:pPr>
        <w:jc w:val="both"/>
        <w:rPr>
          <w:sz w:val="28"/>
          <w:szCs w:val="28"/>
        </w:rPr>
      </w:pPr>
    </w:p>
    <w:p w14:paraId="0B1AB5C2" w14:textId="0229A53A" w:rsidR="004E6EDB" w:rsidRDefault="009F01EC" w:rsidP="00C91FB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BDFB327" wp14:editId="162A04B9">
            <wp:simplePos x="0" y="0"/>
            <wp:positionH relativeFrom="column">
              <wp:posOffset>367030</wp:posOffset>
            </wp:positionH>
            <wp:positionV relativeFrom="paragraph">
              <wp:posOffset>311785</wp:posOffset>
            </wp:positionV>
            <wp:extent cx="5200650" cy="3295650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B05F8" w14:textId="1D406376" w:rsidR="004E6EDB" w:rsidRDefault="004E6EDB" w:rsidP="00C91FB9">
      <w:pPr>
        <w:jc w:val="both"/>
        <w:rPr>
          <w:sz w:val="28"/>
          <w:szCs w:val="28"/>
        </w:rPr>
      </w:pPr>
    </w:p>
    <w:p w14:paraId="103A8E97" w14:textId="229CB19D" w:rsidR="004E6EDB" w:rsidRDefault="004E6EDB" w:rsidP="00C91FB9">
      <w:pPr>
        <w:jc w:val="both"/>
        <w:rPr>
          <w:sz w:val="28"/>
          <w:szCs w:val="28"/>
        </w:rPr>
      </w:pPr>
    </w:p>
    <w:p w14:paraId="21DFFD6A" w14:textId="6D1180B3" w:rsidR="004E6EDB" w:rsidRDefault="009F01EC" w:rsidP="00C91FB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7436D650" wp14:editId="2DA255CA">
            <wp:simplePos x="0" y="0"/>
            <wp:positionH relativeFrom="column">
              <wp:posOffset>471805</wp:posOffset>
            </wp:positionH>
            <wp:positionV relativeFrom="paragraph">
              <wp:posOffset>0</wp:posOffset>
            </wp:positionV>
            <wp:extent cx="5172075" cy="3448050"/>
            <wp:effectExtent l="0" t="0" r="9525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2BEE2" w14:textId="3775CED2" w:rsidR="009F01EC" w:rsidRDefault="009F01EC" w:rsidP="009F01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Po  Mszy Świętej wszyscy udali się nad jezioro Dąbrowskie pod pomnik</w:t>
      </w:r>
      <w:r w:rsidR="00FB2303">
        <w:rPr>
          <w:sz w:val="28"/>
          <w:szCs w:val="28"/>
        </w:rPr>
        <w:t xml:space="preserve"> por.</w:t>
      </w:r>
      <w:r>
        <w:rPr>
          <w:sz w:val="28"/>
          <w:szCs w:val="28"/>
        </w:rPr>
        <w:t xml:space="preserve"> Józefa </w:t>
      </w:r>
      <w:proofErr w:type="spellStart"/>
      <w:r>
        <w:rPr>
          <w:sz w:val="28"/>
          <w:szCs w:val="28"/>
        </w:rPr>
        <w:t>Dambka</w:t>
      </w:r>
      <w:proofErr w:type="spellEnd"/>
      <w:r>
        <w:rPr>
          <w:sz w:val="28"/>
          <w:szCs w:val="28"/>
        </w:rPr>
        <w:t>.  Przy pomniku harcerze z miejscowej szkoły zaciągnęli wartę honorową.</w:t>
      </w:r>
    </w:p>
    <w:p w14:paraId="035945EA" w14:textId="57D2D639" w:rsidR="004E6EDB" w:rsidRDefault="004E6EDB" w:rsidP="00C91FB9">
      <w:pPr>
        <w:jc w:val="both"/>
        <w:rPr>
          <w:sz w:val="28"/>
          <w:szCs w:val="28"/>
        </w:rPr>
      </w:pPr>
    </w:p>
    <w:p w14:paraId="158E73C0" w14:textId="2D7DD62C" w:rsidR="004E6EDB" w:rsidRDefault="003569A7" w:rsidP="00C91FB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2353204" wp14:editId="13C8213B">
            <wp:simplePos x="0" y="0"/>
            <wp:positionH relativeFrom="column">
              <wp:posOffset>471805</wp:posOffset>
            </wp:positionH>
            <wp:positionV relativeFrom="paragraph">
              <wp:posOffset>421005</wp:posOffset>
            </wp:positionV>
            <wp:extent cx="4972050" cy="3190875"/>
            <wp:effectExtent l="0" t="0" r="0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BC242B" w14:textId="426B67E7" w:rsidR="004E6EDB" w:rsidRDefault="004E6EDB" w:rsidP="00C91FB9">
      <w:pPr>
        <w:jc w:val="both"/>
        <w:rPr>
          <w:sz w:val="28"/>
          <w:szCs w:val="28"/>
        </w:rPr>
      </w:pPr>
    </w:p>
    <w:p w14:paraId="0CC95A82" w14:textId="2E113027" w:rsidR="004E6EDB" w:rsidRDefault="004E6EDB" w:rsidP="00C91FB9">
      <w:pPr>
        <w:jc w:val="both"/>
        <w:rPr>
          <w:sz w:val="28"/>
          <w:szCs w:val="28"/>
        </w:rPr>
      </w:pPr>
    </w:p>
    <w:p w14:paraId="122822BB" w14:textId="4AE9D2F9" w:rsidR="004E6EDB" w:rsidRDefault="003569A7" w:rsidP="00C91FB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05D343C" wp14:editId="22D87621">
            <wp:simplePos x="0" y="0"/>
            <wp:positionH relativeFrom="column">
              <wp:posOffset>318770</wp:posOffset>
            </wp:positionH>
            <wp:positionV relativeFrom="paragraph">
              <wp:posOffset>0</wp:posOffset>
            </wp:positionV>
            <wp:extent cx="5095875" cy="3448050"/>
            <wp:effectExtent l="0" t="0" r="9525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4C734" w14:textId="77777777" w:rsidR="003569A7" w:rsidRDefault="003569A7" w:rsidP="003569A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1.-od lewej Brunon Kwidzyński, 2.- A. </w:t>
      </w:r>
      <w:proofErr w:type="spellStart"/>
      <w:r>
        <w:rPr>
          <w:sz w:val="28"/>
          <w:szCs w:val="28"/>
        </w:rPr>
        <w:t>Pryczkowski</w:t>
      </w:r>
      <w:proofErr w:type="spellEnd"/>
      <w:r>
        <w:rPr>
          <w:sz w:val="28"/>
          <w:szCs w:val="28"/>
        </w:rPr>
        <w:t xml:space="preserve">, 3.- G. </w:t>
      </w:r>
      <w:proofErr w:type="spellStart"/>
      <w:r>
        <w:rPr>
          <w:sz w:val="28"/>
          <w:szCs w:val="28"/>
        </w:rPr>
        <w:t>Pryczkowska</w:t>
      </w:r>
      <w:proofErr w:type="spellEnd"/>
      <w:r>
        <w:rPr>
          <w:sz w:val="28"/>
          <w:szCs w:val="28"/>
        </w:rPr>
        <w:t xml:space="preserve">,              4.-Roman </w:t>
      </w:r>
      <w:proofErr w:type="spellStart"/>
      <w:r>
        <w:rPr>
          <w:sz w:val="28"/>
          <w:szCs w:val="28"/>
        </w:rPr>
        <w:t>Dambek</w:t>
      </w:r>
      <w:proofErr w:type="spellEnd"/>
    </w:p>
    <w:p w14:paraId="3DE51A32" w14:textId="39477FE9" w:rsidR="00600A08" w:rsidRDefault="00DA17CA" w:rsidP="00B5387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88A4AFC" wp14:editId="161D7EF4">
            <wp:simplePos x="0" y="0"/>
            <wp:positionH relativeFrom="column">
              <wp:posOffset>319405</wp:posOffset>
            </wp:positionH>
            <wp:positionV relativeFrom="paragraph">
              <wp:posOffset>382270</wp:posOffset>
            </wp:positionV>
            <wp:extent cx="5057775" cy="3409950"/>
            <wp:effectExtent l="0" t="0" r="9525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53DFE" w14:textId="240CAE31" w:rsidR="00600A08" w:rsidRDefault="00600A08" w:rsidP="00B5387C">
      <w:pPr>
        <w:jc w:val="center"/>
        <w:rPr>
          <w:sz w:val="28"/>
          <w:szCs w:val="28"/>
        </w:rPr>
      </w:pPr>
    </w:p>
    <w:p w14:paraId="37C7DD40" w14:textId="652AE2B1" w:rsidR="00600A08" w:rsidRDefault="00600A08" w:rsidP="00B5387C">
      <w:pPr>
        <w:jc w:val="center"/>
        <w:rPr>
          <w:sz w:val="28"/>
          <w:szCs w:val="28"/>
        </w:rPr>
      </w:pPr>
    </w:p>
    <w:p w14:paraId="04F30BF2" w14:textId="65AAA224" w:rsidR="00600A08" w:rsidRDefault="00DA17CA" w:rsidP="00B5387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BBF0949" wp14:editId="10358244">
            <wp:simplePos x="0" y="0"/>
            <wp:positionH relativeFrom="column">
              <wp:posOffset>443230</wp:posOffset>
            </wp:positionH>
            <wp:positionV relativeFrom="paragraph">
              <wp:posOffset>0</wp:posOffset>
            </wp:positionV>
            <wp:extent cx="5000625" cy="3343275"/>
            <wp:effectExtent l="0" t="0" r="9525" b="9525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345DD" w14:textId="13CBF7E3" w:rsidR="00600A08" w:rsidRDefault="00600A08" w:rsidP="00B5387C">
      <w:pPr>
        <w:jc w:val="center"/>
        <w:rPr>
          <w:sz w:val="28"/>
          <w:szCs w:val="28"/>
        </w:rPr>
      </w:pPr>
    </w:p>
    <w:p w14:paraId="571442BE" w14:textId="12F18C7F" w:rsidR="00600A08" w:rsidRDefault="00DA17CA" w:rsidP="00B5387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F79FE92" wp14:editId="628AED7B">
            <wp:simplePos x="0" y="0"/>
            <wp:positionH relativeFrom="column">
              <wp:posOffset>443230</wp:posOffset>
            </wp:positionH>
            <wp:positionV relativeFrom="paragraph">
              <wp:posOffset>370840</wp:posOffset>
            </wp:positionV>
            <wp:extent cx="5000625" cy="3571875"/>
            <wp:effectExtent l="0" t="0" r="9525" b="9525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6DAB4" w14:textId="2C3C5226" w:rsidR="00600A08" w:rsidRDefault="00600A08" w:rsidP="00B5387C">
      <w:pPr>
        <w:jc w:val="center"/>
        <w:rPr>
          <w:sz w:val="28"/>
          <w:szCs w:val="28"/>
        </w:rPr>
      </w:pPr>
    </w:p>
    <w:p w14:paraId="00C28E2C" w14:textId="68A40686" w:rsidR="00872201" w:rsidRDefault="00872201" w:rsidP="00C91FB9">
      <w:pPr>
        <w:jc w:val="both"/>
        <w:rPr>
          <w:sz w:val="28"/>
          <w:szCs w:val="28"/>
        </w:rPr>
      </w:pPr>
    </w:p>
    <w:p w14:paraId="779B30E5" w14:textId="17AFC8D0" w:rsidR="008F7850" w:rsidRDefault="008F7850" w:rsidP="00C91FB9">
      <w:pPr>
        <w:jc w:val="both"/>
        <w:rPr>
          <w:sz w:val="28"/>
          <w:szCs w:val="28"/>
        </w:rPr>
      </w:pPr>
    </w:p>
    <w:p w14:paraId="3A82C447" w14:textId="18673294" w:rsidR="00FB2303" w:rsidRDefault="00FB2303" w:rsidP="00C91FB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3A00C9A" wp14:editId="00943533">
            <wp:simplePos x="0" y="0"/>
            <wp:positionH relativeFrom="column">
              <wp:posOffset>210820</wp:posOffset>
            </wp:positionH>
            <wp:positionV relativeFrom="paragraph">
              <wp:posOffset>2847975</wp:posOffset>
            </wp:positionV>
            <wp:extent cx="5626735" cy="4417060"/>
            <wp:effectExtent l="0" t="4762" r="7302" b="7303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6735" cy="44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850">
        <w:rPr>
          <w:sz w:val="28"/>
          <w:szCs w:val="28"/>
        </w:rPr>
        <w:t>Nad jeziorem przy pomniku zgromadziły się delegacje z całego Pomorza; z Elbląga</w:t>
      </w:r>
      <w:r w:rsidR="00912F6A">
        <w:rPr>
          <w:sz w:val="28"/>
          <w:szCs w:val="28"/>
        </w:rPr>
        <w:t xml:space="preserve">, </w:t>
      </w:r>
      <w:r w:rsidR="008F7850">
        <w:rPr>
          <w:sz w:val="28"/>
          <w:szCs w:val="28"/>
        </w:rPr>
        <w:t>Chojnic,</w:t>
      </w:r>
      <w:r w:rsidR="009F2C0E">
        <w:rPr>
          <w:sz w:val="28"/>
          <w:szCs w:val="28"/>
        </w:rPr>
        <w:t xml:space="preserve"> </w:t>
      </w:r>
      <w:r w:rsidR="008F7850">
        <w:rPr>
          <w:sz w:val="28"/>
          <w:szCs w:val="28"/>
        </w:rPr>
        <w:t>z Sierakowic, z powiatu kartuskiego, powiatu Kościerskiego, z Gdyni, Gdańska, Sopotu i Rumii. Było wiele pocztów sztandarowych organizacji kombatanckich i szkół patronackich im. „Gryfa Pomorskiego”. Uczestniczyła też młodzież szkolna z Gołubia, Sikorzyna,</w:t>
      </w:r>
      <w:r w:rsidR="009F2C0E">
        <w:rPr>
          <w:sz w:val="28"/>
          <w:szCs w:val="28"/>
        </w:rPr>
        <w:t xml:space="preserve"> </w:t>
      </w:r>
      <w:r w:rsidR="008F7850">
        <w:rPr>
          <w:sz w:val="28"/>
          <w:szCs w:val="28"/>
        </w:rPr>
        <w:t xml:space="preserve">Szymbarku, Stężycy, </w:t>
      </w:r>
      <w:proofErr w:type="spellStart"/>
      <w:r w:rsidR="008F7850">
        <w:rPr>
          <w:sz w:val="28"/>
          <w:szCs w:val="28"/>
        </w:rPr>
        <w:t>Kełpina</w:t>
      </w:r>
      <w:proofErr w:type="spellEnd"/>
      <w:r w:rsidR="008F7850">
        <w:rPr>
          <w:sz w:val="28"/>
          <w:szCs w:val="28"/>
        </w:rPr>
        <w:t>, Kamienicy Szlacheckiej i ze znanej już na całym Pomorzu z pielęgnowania tradycji narodow</w:t>
      </w:r>
      <w:r w:rsidR="00F9434A">
        <w:rPr>
          <w:sz w:val="28"/>
          <w:szCs w:val="28"/>
        </w:rPr>
        <w:t>ych szkoła z Redkowic z gminy Nowa Wieś Lęborska. Licznie przybyli wybitni partyzanci</w:t>
      </w:r>
      <w:r w:rsidR="009F2C0E">
        <w:rPr>
          <w:sz w:val="28"/>
          <w:szCs w:val="28"/>
        </w:rPr>
        <w:t xml:space="preserve"> </w:t>
      </w:r>
      <w:r w:rsidR="00F9434A">
        <w:rPr>
          <w:sz w:val="28"/>
          <w:szCs w:val="28"/>
        </w:rPr>
        <w:t>”Gryfa”</w:t>
      </w:r>
      <w:r w:rsidR="009F2C0E">
        <w:rPr>
          <w:sz w:val="28"/>
          <w:szCs w:val="28"/>
        </w:rPr>
        <w:t xml:space="preserve"> </w:t>
      </w:r>
      <w:r w:rsidR="00567624">
        <w:rPr>
          <w:sz w:val="28"/>
          <w:szCs w:val="28"/>
        </w:rPr>
        <w:t xml:space="preserve">na czele z Agnieszką Bigus z Gowidlina, główną negocjatorką z ramienia Rady Naczelnej „Gryfa” do rozmów zjednoczeniowych z </w:t>
      </w:r>
    </w:p>
    <w:p w14:paraId="6C2C4558" w14:textId="792D4439" w:rsidR="00FB2303" w:rsidRDefault="00FB2303" w:rsidP="00C91FB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Na zdjęciu Pani Agnieszka Drewa na pierwszym planie w środku.</w:t>
      </w:r>
    </w:p>
    <w:p w14:paraId="063BC679" w14:textId="77777777" w:rsidR="00FB2303" w:rsidRDefault="00FB2303" w:rsidP="00C91FB9">
      <w:pPr>
        <w:jc w:val="both"/>
        <w:rPr>
          <w:sz w:val="28"/>
          <w:szCs w:val="28"/>
        </w:rPr>
      </w:pPr>
    </w:p>
    <w:p w14:paraId="7E418802" w14:textId="07AB3264" w:rsidR="008F7850" w:rsidRDefault="00567624" w:rsidP="0058157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innymi grupami, córka Juliusza Koszałki, bliskiego współpracownika dowódcy por. Józefa </w:t>
      </w:r>
      <w:proofErr w:type="spellStart"/>
      <w:r>
        <w:rPr>
          <w:sz w:val="28"/>
          <w:szCs w:val="28"/>
        </w:rPr>
        <w:t>Dambka</w:t>
      </w:r>
      <w:proofErr w:type="spellEnd"/>
      <w:r>
        <w:rPr>
          <w:sz w:val="28"/>
          <w:szCs w:val="28"/>
        </w:rPr>
        <w:t>, a także Pa</w:t>
      </w:r>
      <w:r w:rsidR="0058157C">
        <w:rPr>
          <w:sz w:val="28"/>
          <w:szCs w:val="28"/>
        </w:rPr>
        <w:t>n</w:t>
      </w:r>
      <w:r>
        <w:rPr>
          <w:sz w:val="28"/>
          <w:szCs w:val="28"/>
        </w:rPr>
        <w:t xml:space="preserve">i Agnieszka </w:t>
      </w:r>
      <w:proofErr w:type="spellStart"/>
      <w:r>
        <w:rPr>
          <w:sz w:val="28"/>
          <w:szCs w:val="28"/>
        </w:rPr>
        <w:t>Pryczkowska</w:t>
      </w:r>
      <w:proofErr w:type="spellEnd"/>
      <w:r>
        <w:rPr>
          <w:sz w:val="28"/>
          <w:szCs w:val="28"/>
        </w:rPr>
        <w:t xml:space="preserve"> z Kartuz, zaufana łączniczka por. J. </w:t>
      </w:r>
      <w:proofErr w:type="spellStart"/>
      <w:r>
        <w:rPr>
          <w:sz w:val="28"/>
          <w:szCs w:val="28"/>
        </w:rPr>
        <w:t>Dambka</w:t>
      </w:r>
      <w:proofErr w:type="spellEnd"/>
      <w:r>
        <w:rPr>
          <w:sz w:val="28"/>
          <w:szCs w:val="28"/>
        </w:rPr>
        <w:t xml:space="preserve"> i por. Augustyna Westphala, żona członka Rady Naczelnej Alfonsa </w:t>
      </w:r>
      <w:proofErr w:type="spellStart"/>
      <w:r>
        <w:rPr>
          <w:sz w:val="28"/>
          <w:szCs w:val="28"/>
        </w:rPr>
        <w:t>Pryczkowskiego</w:t>
      </w:r>
      <w:proofErr w:type="spellEnd"/>
      <w:r>
        <w:rPr>
          <w:sz w:val="28"/>
          <w:szCs w:val="28"/>
        </w:rPr>
        <w:t>. Wejherowo reprezentowała p</w:t>
      </w:r>
      <w:r w:rsidR="0058157C">
        <w:rPr>
          <w:sz w:val="28"/>
          <w:szCs w:val="28"/>
        </w:rPr>
        <w:t>ani</w:t>
      </w:r>
      <w:r>
        <w:rPr>
          <w:sz w:val="28"/>
          <w:szCs w:val="28"/>
        </w:rPr>
        <w:t xml:space="preserve"> Agnieszka Drewa, wybitna działaczka „Gryfa”, żona Józefa Dr</w:t>
      </w:r>
      <w:r w:rsidR="00912F6A">
        <w:rPr>
          <w:sz w:val="28"/>
          <w:szCs w:val="28"/>
        </w:rPr>
        <w:t>e</w:t>
      </w:r>
      <w:r>
        <w:rPr>
          <w:sz w:val="28"/>
          <w:szCs w:val="28"/>
        </w:rPr>
        <w:t>wy- szefa wywiadu i kontrwywiadu „Gryf</w:t>
      </w:r>
      <w:r w:rsidR="0058157C">
        <w:rPr>
          <w:sz w:val="28"/>
          <w:szCs w:val="28"/>
        </w:rPr>
        <w:t>a”</w:t>
      </w:r>
    </w:p>
    <w:p w14:paraId="6101C26D" w14:textId="161C1D26" w:rsidR="008F7850" w:rsidRDefault="00AB3867" w:rsidP="00C91FB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Aż z Elbląga przyjechała </w:t>
      </w:r>
      <w:r w:rsidR="001A4346">
        <w:rPr>
          <w:sz w:val="28"/>
          <w:szCs w:val="28"/>
        </w:rPr>
        <w:t xml:space="preserve">P. Czesława </w:t>
      </w:r>
      <w:proofErr w:type="spellStart"/>
      <w:r w:rsidR="001A4346">
        <w:rPr>
          <w:sz w:val="28"/>
          <w:szCs w:val="28"/>
        </w:rPr>
        <w:t>Wilich</w:t>
      </w:r>
      <w:proofErr w:type="spellEnd"/>
      <w:r w:rsidR="001A4346">
        <w:rPr>
          <w:sz w:val="28"/>
          <w:szCs w:val="28"/>
        </w:rPr>
        <w:t xml:space="preserve"> związana z dowództwem „Gryfa”, a z Tuchlina p</w:t>
      </w:r>
      <w:r w:rsidR="0058157C">
        <w:rPr>
          <w:sz w:val="28"/>
          <w:szCs w:val="28"/>
        </w:rPr>
        <w:t>an</w:t>
      </w:r>
      <w:r w:rsidR="001A4346">
        <w:rPr>
          <w:sz w:val="28"/>
          <w:szCs w:val="28"/>
        </w:rPr>
        <w:t xml:space="preserve"> Józef </w:t>
      </w:r>
      <w:proofErr w:type="spellStart"/>
      <w:r w:rsidR="001A4346">
        <w:rPr>
          <w:sz w:val="28"/>
          <w:szCs w:val="28"/>
        </w:rPr>
        <w:t>Naczk</w:t>
      </w:r>
      <w:proofErr w:type="spellEnd"/>
      <w:r w:rsidR="001A4346">
        <w:rPr>
          <w:sz w:val="28"/>
          <w:szCs w:val="28"/>
        </w:rPr>
        <w:t>, partyzant „Gryfa”, syn straconego w Sianowie</w:t>
      </w:r>
      <w:r w:rsidR="00A15E44">
        <w:rPr>
          <w:sz w:val="28"/>
          <w:szCs w:val="28"/>
        </w:rPr>
        <w:t xml:space="preserve"> </w:t>
      </w:r>
      <w:r w:rsidR="001A4346">
        <w:rPr>
          <w:sz w:val="28"/>
          <w:szCs w:val="28"/>
        </w:rPr>
        <w:t xml:space="preserve">w 1941r. Antoniego </w:t>
      </w:r>
      <w:proofErr w:type="spellStart"/>
      <w:r w:rsidR="001A4346">
        <w:rPr>
          <w:sz w:val="28"/>
          <w:szCs w:val="28"/>
        </w:rPr>
        <w:t>Naczka</w:t>
      </w:r>
      <w:proofErr w:type="spellEnd"/>
      <w:r w:rsidR="001A4346">
        <w:rPr>
          <w:sz w:val="28"/>
          <w:szCs w:val="28"/>
        </w:rPr>
        <w:t>, i córka Jana Dąbrowskiego, straconego w tej samej egzekucji, p</w:t>
      </w:r>
      <w:r w:rsidR="0058157C">
        <w:rPr>
          <w:sz w:val="28"/>
          <w:szCs w:val="28"/>
        </w:rPr>
        <w:t>ani</w:t>
      </w:r>
      <w:r w:rsidR="001A4346">
        <w:rPr>
          <w:sz w:val="28"/>
          <w:szCs w:val="28"/>
        </w:rPr>
        <w:t xml:space="preserve"> Eleonora Szopińska.  Obecni byli synowie założyciela Gryfa Kaszubskiego  pp</w:t>
      </w:r>
      <w:r w:rsidR="0058157C">
        <w:rPr>
          <w:sz w:val="28"/>
          <w:szCs w:val="28"/>
        </w:rPr>
        <w:t>.</w:t>
      </w:r>
      <w:r w:rsidR="001A4346">
        <w:rPr>
          <w:sz w:val="28"/>
          <w:szCs w:val="28"/>
        </w:rPr>
        <w:t xml:space="preserve"> Alojzy </w:t>
      </w:r>
      <w:proofErr w:type="spellStart"/>
      <w:r w:rsidR="001A4346">
        <w:rPr>
          <w:sz w:val="28"/>
          <w:szCs w:val="28"/>
        </w:rPr>
        <w:t>Dambek</w:t>
      </w:r>
      <w:proofErr w:type="spellEnd"/>
      <w:r w:rsidR="001A4346">
        <w:rPr>
          <w:sz w:val="28"/>
          <w:szCs w:val="28"/>
        </w:rPr>
        <w:t xml:space="preserve"> z Żukowa i</w:t>
      </w:r>
      <w:r w:rsidR="000A74D1">
        <w:rPr>
          <w:sz w:val="28"/>
          <w:szCs w:val="28"/>
        </w:rPr>
        <w:t xml:space="preserve"> Józef </w:t>
      </w:r>
      <w:proofErr w:type="spellStart"/>
      <w:r w:rsidR="000A74D1">
        <w:rPr>
          <w:sz w:val="28"/>
          <w:szCs w:val="28"/>
        </w:rPr>
        <w:t>Dambek</w:t>
      </w:r>
      <w:proofErr w:type="spellEnd"/>
      <w:r w:rsidR="000A74D1">
        <w:rPr>
          <w:sz w:val="28"/>
          <w:szCs w:val="28"/>
        </w:rPr>
        <w:t xml:space="preserve"> z Gdańska.</w:t>
      </w:r>
      <w:r w:rsidR="001A4346">
        <w:rPr>
          <w:sz w:val="28"/>
          <w:szCs w:val="28"/>
        </w:rPr>
        <w:t xml:space="preserve"> Wincenty </w:t>
      </w:r>
      <w:proofErr w:type="spellStart"/>
      <w:r w:rsidR="001A4346">
        <w:rPr>
          <w:sz w:val="28"/>
          <w:szCs w:val="28"/>
        </w:rPr>
        <w:t>Bronk</w:t>
      </w:r>
      <w:proofErr w:type="spellEnd"/>
      <w:r w:rsidR="001A4346">
        <w:rPr>
          <w:sz w:val="28"/>
          <w:szCs w:val="28"/>
        </w:rPr>
        <w:t xml:space="preserve"> ze Stężycy, który reprezentował też władze starostwa </w:t>
      </w:r>
      <w:proofErr w:type="spellStart"/>
      <w:r w:rsidR="001A4346">
        <w:rPr>
          <w:sz w:val="28"/>
          <w:szCs w:val="28"/>
        </w:rPr>
        <w:t>kartuzkiego</w:t>
      </w:r>
      <w:proofErr w:type="spellEnd"/>
      <w:r w:rsidR="001A4346">
        <w:rPr>
          <w:sz w:val="28"/>
          <w:szCs w:val="28"/>
        </w:rPr>
        <w:t xml:space="preserve">. W spotkaniu uczestniczyli także jak zwykle, bohaterscy obrońcy „Gniazda </w:t>
      </w:r>
      <w:proofErr w:type="spellStart"/>
      <w:r w:rsidR="001A4346">
        <w:rPr>
          <w:sz w:val="28"/>
          <w:szCs w:val="28"/>
        </w:rPr>
        <w:t>Gryfitów</w:t>
      </w:r>
      <w:proofErr w:type="spellEnd"/>
      <w:r w:rsidR="001A4346">
        <w:rPr>
          <w:sz w:val="28"/>
          <w:szCs w:val="28"/>
        </w:rPr>
        <w:t>”,</w:t>
      </w:r>
      <w:r w:rsidR="00450CAF">
        <w:rPr>
          <w:sz w:val="28"/>
          <w:szCs w:val="28"/>
        </w:rPr>
        <w:t xml:space="preserve"> </w:t>
      </w:r>
      <w:r w:rsidR="001A4346">
        <w:rPr>
          <w:sz w:val="28"/>
          <w:szCs w:val="28"/>
        </w:rPr>
        <w:t>pp</w:t>
      </w:r>
      <w:r w:rsidR="00450CAF">
        <w:rPr>
          <w:sz w:val="28"/>
          <w:szCs w:val="28"/>
        </w:rPr>
        <w:t>.</w:t>
      </w:r>
      <w:r w:rsidR="001A4346">
        <w:rPr>
          <w:sz w:val="28"/>
          <w:szCs w:val="28"/>
        </w:rPr>
        <w:t xml:space="preserve"> Brunon i Zygmunt Kwidzyńscy. Licznie zgromadzili się te</w:t>
      </w:r>
      <w:r w:rsidR="00A15E44">
        <w:rPr>
          <w:sz w:val="28"/>
          <w:szCs w:val="28"/>
        </w:rPr>
        <w:t>ż</w:t>
      </w:r>
      <w:r w:rsidR="001A4346">
        <w:rPr>
          <w:sz w:val="28"/>
          <w:szCs w:val="28"/>
        </w:rPr>
        <w:t xml:space="preserve"> kombatanci z inn</w:t>
      </w:r>
      <w:r w:rsidR="00A15E44">
        <w:rPr>
          <w:sz w:val="28"/>
          <w:szCs w:val="28"/>
        </w:rPr>
        <w:t>y</w:t>
      </w:r>
      <w:r w:rsidR="001A4346">
        <w:rPr>
          <w:sz w:val="28"/>
          <w:szCs w:val="28"/>
        </w:rPr>
        <w:t xml:space="preserve">ch organizacji kombatanckich na czele z p Alojzym </w:t>
      </w:r>
      <w:proofErr w:type="spellStart"/>
      <w:r w:rsidR="001A4346">
        <w:rPr>
          <w:sz w:val="28"/>
          <w:szCs w:val="28"/>
        </w:rPr>
        <w:t>Gniechem</w:t>
      </w:r>
      <w:proofErr w:type="spellEnd"/>
      <w:r w:rsidR="001A4346">
        <w:rPr>
          <w:sz w:val="28"/>
          <w:szCs w:val="28"/>
        </w:rPr>
        <w:t xml:space="preserve">, inicjatorem upamiętnienia por. Augustyna Westphala. </w:t>
      </w:r>
    </w:p>
    <w:p w14:paraId="3A110290" w14:textId="62ABFCD7" w:rsidR="00AC0CE2" w:rsidRDefault="006B0BF5" w:rsidP="00C91FB9">
      <w:pPr>
        <w:jc w:val="both"/>
        <w:rPr>
          <w:sz w:val="28"/>
          <w:szCs w:val="28"/>
        </w:rPr>
      </w:pPr>
      <w:r>
        <w:rPr>
          <w:sz w:val="28"/>
          <w:szCs w:val="28"/>
        </w:rPr>
        <w:t>W uroczystościach tych brali udział przedstawiciele władz wojewódzkich, powiatowych i gminnych. Uczestniczący w spotkaniu p. Ja</w:t>
      </w:r>
      <w:r w:rsidR="00A15E44">
        <w:rPr>
          <w:sz w:val="28"/>
          <w:szCs w:val="28"/>
        </w:rPr>
        <w:t>c</w:t>
      </w:r>
      <w:r>
        <w:rPr>
          <w:sz w:val="28"/>
          <w:szCs w:val="28"/>
        </w:rPr>
        <w:t>ek Kurski, wiceprezes ZG ZChN i wicemarszałek Sejmiku Województwa Pomorskiego, w swoim wystąpieniu podkreślił wyjątkowe bohaterstwo Kaszubów okresie drugiej wojny światowej, walczących w obronie ojczyzny i Kościoła świętego. Zaznaczył</w:t>
      </w:r>
      <w:r w:rsidR="0072472C">
        <w:rPr>
          <w:sz w:val="28"/>
          <w:szCs w:val="28"/>
        </w:rPr>
        <w:t>,</w:t>
      </w:r>
      <w:r>
        <w:rPr>
          <w:sz w:val="28"/>
          <w:szCs w:val="28"/>
        </w:rPr>
        <w:t xml:space="preserve"> że bohaterstwo nie jest jeszcze docenione, a nawet zdarzają się przypadki dalszego fałszowania historii „Gryfa Pomorskiego”, mimo</w:t>
      </w:r>
      <w:r w:rsidR="0072472C">
        <w:rPr>
          <w:sz w:val="28"/>
          <w:szCs w:val="28"/>
        </w:rPr>
        <w:t>,</w:t>
      </w:r>
      <w:r>
        <w:rPr>
          <w:sz w:val="28"/>
          <w:szCs w:val="28"/>
        </w:rPr>
        <w:t xml:space="preserve"> że żyjemy</w:t>
      </w:r>
      <w:r w:rsidR="0072472C">
        <w:rPr>
          <w:sz w:val="28"/>
          <w:szCs w:val="28"/>
        </w:rPr>
        <w:t xml:space="preserve"> od</w:t>
      </w:r>
      <w:r>
        <w:rPr>
          <w:sz w:val="28"/>
          <w:szCs w:val="28"/>
        </w:rPr>
        <w:t xml:space="preserve"> ponad 10 lat w wolnej Polsce. Podkreślił, że Instytut Pamięci Narodowej  bada sprawę „Gryfa Pomorskiego” jako priorytetowe zadanie na Pomorzu. </w:t>
      </w:r>
      <w:r w:rsidR="00E02A4A">
        <w:rPr>
          <w:sz w:val="28"/>
          <w:szCs w:val="28"/>
        </w:rPr>
        <w:t xml:space="preserve">Na zakończenie zaznaczył, że walka „Gryfa” Powinna być przedmiotem dumy całej społeczności pomorskiej.  Sekretarz Zespołu ds. Upamiętniania Etosu  TOW „Gryf Pomorski” p. Roman </w:t>
      </w:r>
      <w:proofErr w:type="spellStart"/>
      <w:r w:rsidR="00E02A4A">
        <w:rPr>
          <w:sz w:val="28"/>
          <w:szCs w:val="28"/>
        </w:rPr>
        <w:t>Dambek</w:t>
      </w:r>
      <w:proofErr w:type="spellEnd"/>
      <w:r w:rsidR="00E02A4A">
        <w:rPr>
          <w:sz w:val="28"/>
          <w:szCs w:val="28"/>
        </w:rPr>
        <w:t xml:space="preserve"> wygłosił rys historyczny  o TOW „Gryf Pomorski” o por. Józefie </w:t>
      </w:r>
      <w:proofErr w:type="spellStart"/>
      <w:r w:rsidR="00E02A4A">
        <w:rPr>
          <w:sz w:val="28"/>
          <w:szCs w:val="28"/>
        </w:rPr>
        <w:t>Dambku</w:t>
      </w:r>
      <w:proofErr w:type="spellEnd"/>
      <w:r w:rsidR="00E02A4A">
        <w:rPr>
          <w:sz w:val="28"/>
          <w:szCs w:val="28"/>
        </w:rPr>
        <w:t xml:space="preserve"> i o Janie Gończy. </w:t>
      </w:r>
    </w:p>
    <w:p w14:paraId="1B784FF9" w14:textId="627F4B6C" w:rsidR="009A006C" w:rsidRDefault="00AC0CE2" w:rsidP="00C91FB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 okazji tej podniosłej uroczystości, znany artysta-muzyk, Stanisław </w:t>
      </w:r>
      <w:proofErr w:type="spellStart"/>
      <w:r>
        <w:rPr>
          <w:sz w:val="28"/>
          <w:szCs w:val="28"/>
        </w:rPr>
        <w:t>Kiedrowicz</w:t>
      </w:r>
      <w:proofErr w:type="spellEnd"/>
      <w:r>
        <w:rPr>
          <w:sz w:val="28"/>
          <w:szCs w:val="28"/>
        </w:rPr>
        <w:t xml:space="preserve">- dziecko- więzień obozu w Potulicach, zaprezentował prawykonanie utworu pt. „Pieśń o poruczniku Józefie </w:t>
      </w:r>
      <w:proofErr w:type="spellStart"/>
      <w:r>
        <w:rPr>
          <w:sz w:val="28"/>
          <w:szCs w:val="28"/>
        </w:rPr>
        <w:t>Dambku</w:t>
      </w:r>
      <w:proofErr w:type="spellEnd"/>
      <w:r w:rsidR="0072472C">
        <w:rPr>
          <w:sz w:val="28"/>
          <w:szCs w:val="28"/>
        </w:rPr>
        <w:t>,</w:t>
      </w:r>
      <w:r>
        <w:rPr>
          <w:sz w:val="28"/>
          <w:szCs w:val="28"/>
        </w:rPr>
        <w:t xml:space="preserve"> dowódcy Gryfa Pomorskiego i jego partyzantach.” w podzięce za żywność (również tran)</w:t>
      </w:r>
      <w:r w:rsidR="0072472C">
        <w:rPr>
          <w:sz w:val="28"/>
          <w:szCs w:val="28"/>
        </w:rPr>
        <w:t xml:space="preserve"> </w:t>
      </w:r>
      <w:r>
        <w:rPr>
          <w:sz w:val="28"/>
          <w:szCs w:val="28"/>
        </w:rPr>
        <w:t>którą ten bohater dostarczał do obozów koncentracyjnych, także do Potulic, ratując w ten sposób</w:t>
      </w:r>
      <w:r w:rsidR="009A00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kaszubskie dzieci </w:t>
      </w:r>
      <w:r w:rsidR="009A006C">
        <w:rPr>
          <w:sz w:val="28"/>
          <w:szCs w:val="28"/>
        </w:rPr>
        <w:t>przed biologiczną zagładą</w:t>
      </w:r>
      <w:r w:rsidR="00912F6A">
        <w:rPr>
          <w:sz w:val="28"/>
          <w:szCs w:val="28"/>
        </w:rPr>
        <w:t>.</w:t>
      </w:r>
    </w:p>
    <w:p w14:paraId="6619386C" w14:textId="2E2F343F" w:rsidR="009A006C" w:rsidRDefault="009A006C" w:rsidP="00C91FB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Atmosferę patriotycznego przeżycia wprowadził również teatrzyk dziecięcy „Kiełek” ze SP w </w:t>
      </w:r>
      <w:proofErr w:type="spellStart"/>
      <w:r>
        <w:rPr>
          <w:sz w:val="28"/>
          <w:szCs w:val="28"/>
        </w:rPr>
        <w:t>Kełpinie</w:t>
      </w:r>
      <w:proofErr w:type="spellEnd"/>
      <w:r>
        <w:rPr>
          <w:sz w:val="28"/>
          <w:szCs w:val="28"/>
        </w:rPr>
        <w:t>, prowadzony przez Panią Reginę Olszewska, znany szeroko na całym Pomorzu,</w:t>
      </w:r>
      <w:r w:rsidR="0072472C">
        <w:rPr>
          <w:sz w:val="28"/>
          <w:szCs w:val="28"/>
        </w:rPr>
        <w:t xml:space="preserve"> a </w:t>
      </w:r>
      <w:r>
        <w:rPr>
          <w:sz w:val="28"/>
          <w:szCs w:val="28"/>
        </w:rPr>
        <w:t xml:space="preserve">także z licznych występów zagranicznych. </w:t>
      </w:r>
    </w:p>
    <w:p w14:paraId="13903398" w14:textId="7A584E02" w:rsidR="00AD19DB" w:rsidRDefault="009A006C" w:rsidP="00C91FB9">
      <w:pPr>
        <w:jc w:val="both"/>
        <w:rPr>
          <w:sz w:val="28"/>
          <w:szCs w:val="28"/>
        </w:rPr>
      </w:pPr>
      <w:r>
        <w:rPr>
          <w:sz w:val="28"/>
          <w:szCs w:val="28"/>
        </w:rPr>
        <w:t>W imieniu partyzantów”</w:t>
      </w:r>
      <w:r w:rsidR="00810D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Gryfa” przemawiała Agnieszka </w:t>
      </w:r>
      <w:proofErr w:type="spellStart"/>
      <w:r>
        <w:rPr>
          <w:sz w:val="28"/>
          <w:szCs w:val="28"/>
        </w:rPr>
        <w:t>Pryczkowska</w:t>
      </w:r>
      <w:proofErr w:type="spellEnd"/>
      <w:r>
        <w:rPr>
          <w:sz w:val="28"/>
          <w:szCs w:val="28"/>
        </w:rPr>
        <w:t xml:space="preserve">, dziękując szczególnie młodzieży szkolnej, za tak liczne przybycie, za patriotyczne wiersze i pieśni.  Natomiast partyzant „Gryfa” Józef </w:t>
      </w:r>
      <w:proofErr w:type="spellStart"/>
      <w:r>
        <w:rPr>
          <w:sz w:val="28"/>
          <w:szCs w:val="28"/>
        </w:rPr>
        <w:t>Naczk</w:t>
      </w:r>
      <w:proofErr w:type="spellEnd"/>
      <w:r>
        <w:rPr>
          <w:sz w:val="28"/>
          <w:szCs w:val="28"/>
        </w:rPr>
        <w:t xml:space="preserve"> z Tuchlina, przemawiający w imieniu rodzin straconych partyzant</w:t>
      </w:r>
      <w:r w:rsidR="00810D95">
        <w:rPr>
          <w:sz w:val="28"/>
          <w:szCs w:val="28"/>
        </w:rPr>
        <w:t>ó</w:t>
      </w:r>
      <w:r>
        <w:rPr>
          <w:sz w:val="28"/>
          <w:szCs w:val="28"/>
        </w:rPr>
        <w:t>w „Gryfa Pomorskiego 16 lipca 1941r. w Sianowie , w sposób przejmujący opowiada</w:t>
      </w:r>
      <w:r w:rsidR="00C85B9C">
        <w:rPr>
          <w:sz w:val="28"/>
          <w:szCs w:val="28"/>
        </w:rPr>
        <w:t>ł</w:t>
      </w:r>
      <w:r>
        <w:rPr>
          <w:sz w:val="28"/>
          <w:szCs w:val="28"/>
        </w:rPr>
        <w:t xml:space="preserve"> jako naoczny świadek egzekucji, którą w dniu odpustu Matki Bożej Szkaplerznej w Sanktuarium Matki Bożej Sianowskiej Królowej Kaszub</w:t>
      </w:r>
      <w:r w:rsidR="00810D95">
        <w:rPr>
          <w:sz w:val="28"/>
          <w:szCs w:val="28"/>
        </w:rPr>
        <w:t xml:space="preserve"> kierowali gestapowcy – Jan Kaszubowski i jego współpracownicy.</w:t>
      </w:r>
      <w:r>
        <w:rPr>
          <w:sz w:val="28"/>
          <w:szCs w:val="28"/>
        </w:rPr>
        <w:t xml:space="preserve"> </w:t>
      </w:r>
      <w:r w:rsidR="00AD19DB">
        <w:rPr>
          <w:sz w:val="28"/>
          <w:szCs w:val="28"/>
        </w:rPr>
        <w:t xml:space="preserve">Alojzy </w:t>
      </w:r>
      <w:proofErr w:type="spellStart"/>
      <w:r w:rsidR="00AD19DB">
        <w:rPr>
          <w:sz w:val="28"/>
          <w:szCs w:val="28"/>
        </w:rPr>
        <w:t>Dambek</w:t>
      </w:r>
      <w:proofErr w:type="spellEnd"/>
      <w:r w:rsidR="00AD19DB">
        <w:rPr>
          <w:sz w:val="28"/>
          <w:szCs w:val="28"/>
        </w:rPr>
        <w:t xml:space="preserve">, syn por. Józefa </w:t>
      </w:r>
      <w:proofErr w:type="spellStart"/>
      <w:r w:rsidR="00AD19DB">
        <w:rPr>
          <w:sz w:val="28"/>
          <w:szCs w:val="28"/>
        </w:rPr>
        <w:t>Dambka</w:t>
      </w:r>
      <w:proofErr w:type="spellEnd"/>
      <w:r w:rsidR="00AD19DB">
        <w:rPr>
          <w:sz w:val="28"/>
          <w:szCs w:val="28"/>
        </w:rPr>
        <w:t xml:space="preserve">, w imieniu Zespołu ds. Upamiętniania Etosu TOW „Gryf Pomorski’ wręczył nowemu wójtowi </w:t>
      </w:r>
      <w:r w:rsidR="00912F6A">
        <w:rPr>
          <w:sz w:val="28"/>
          <w:szCs w:val="28"/>
        </w:rPr>
        <w:t>Stężycy</w:t>
      </w:r>
      <w:r w:rsidR="00AD19DB">
        <w:rPr>
          <w:sz w:val="28"/>
          <w:szCs w:val="28"/>
        </w:rPr>
        <w:t xml:space="preserve">, p. Czesławowi </w:t>
      </w:r>
      <w:r w:rsidR="00912F6A">
        <w:rPr>
          <w:sz w:val="28"/>
          <w:szCs w:val="28"/>
        </w:rPr>
        <w:t>Witkowskiemu</w:t>
      </w:r>
      <w:r w:rsidR="00AD19DB">
        <w:rPr>
          <w:sz w:val="28"/>
          <w:szCs w:val="28"/>
        </w:rPr>
        <w:t xml:space="preserve">, pamiątkową </w:t>
      </w:r>
      <w:r w:rsidR="00912F6A">
        <w:rPr>
          <w:sz w:val="28"/>
          <w:szCs w:val="28"/>
        </w:rPr>
        <w:t>płaskorzeźbę</w:t>
      </w:r>
      <w:r w:rsidR="00AD19DB">
        <w:rPr>
          <w:sz w:val="28"/>
          <w:szCs w:val="28"/>
        </w:rPr>
        <w:t xml:space="preserve"> „Gryfa” wykonan</w:t>
      </w:r>
      <w:r w:rsidR="00DF16CB">
        <w:rPr>
          <w:sz w:val="28"/>
          <w:szCs w:val="28"/>
        </w:rPr>
        <w:t>ą</w:t>
      </w:r>
      <w:r w:rsidR="00AD19DB">
        <w:rPr>
          <w:sz w:val="28"/>
          <w:szCs w:val="28"/>
        </w:rPr>
        <w:t xml:space="preserve"> przez wybitnego rzeźbiarza  Konstantego Wasilewskiego z Gdyni.  który zapewniał wszystkich zebranych, że dołoży wszelkich starań , aby to patriotyczne miejsce spotkań dla całych Kaszub było należycie pielęgnowane. </w:t>
      </w:r>
    </w:p>
    <w:p w14:paraId="6C9E9821" w14:textId="3385C136" w:rsidR="00C85B9C" w:rsidRDefault="00AD19DB" w:rsidP="00C91FB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Mieszkaniec Sikorzyna Władysław Zaborowski, który był świadkiem zasadzki na por. J. </w:t>
      </w:r>
      <w:proofErr w:type="spellStart"/>
      <w:r>
        <w:rPr>
          <w:sz w:val="28"/>
          <w:szCs w:val="28"/>
        </w:rPr>
        <w:t>Dambka</w:t>
      </w:r>
      <w:proofErr w:type="spellEnd"/>
      <w:r w:rsidR="00C85B9C">
        <w:rPr>
          <w:sz w:val="28"/>
          <w:szCs w:val="28"/>
        </w:rPr>
        <w:t xml:space="preserve"> 4 marca 1944r. ,przybliżył panujące na tym terenie stosunki między ludnością miejscową a osadnikami niemieckimi. Na zakończenie  tej części podniosłej i patriotycznej uroczystości młodzież szkolna wraz z zebranymi  od</w:t>
      </w:r>
      <w:r w:rsidR="00DC326A">
        <w:rPr>
          <w:sz w:val="28"/>
          <w:szCs w:val="28"/>
        </w:rPr>
        <w:t>ś</w:t>
      </w:r>
      <w:r w:rsidR="00C85B9C">
        <w:rPr>
          <w:sz w:val="28"/>
          <w:szCs w:val="28"/>
        </w:rPr>
        <w:t>piewa</w:t>
      </w:r>
      <w:r w:rsidR="00DA1839">
        <w:rPr>
          <w:sz w:val="28"/>
          <w:szCs w:val="28"/>
        </w:rPr>
        <w:t>ł</w:t>
      </w:r>
      <w:r w:rsidR="00C85B9C">
        <w:rPr>
          <w:sz w:val="28"/>
          <w:szCs w:val="28"/>
        </w:rPr>
        <w:t>a „Hymn Kaszubski” i Rotę.</w:t>
      </w:r>
    </w:p>
    <w:p w14:paraId="2D5208EA" w14:textId="24A1C468" w:rsidR="00DC326A" w:rsidRDefault="00DC326A" w:rsidP="00C91FB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Dalszy ciąg obchodów 57 rocznicy śmierci założyciela i dowódcy „Gryfa Pomorskiego” por. Józefa </w:t>
      </w:r>
      <w:proofErr w:type="spellStart"/>
      <w:r>
        <w:rPr>
          <w:sz w:val="28"/>
          <w:szCs w:val="28"/>
        </w:rPr>
        <w:t>Dambka</w:t>
      </w:r>
      <w:proofErr w:type="spellEnd"/>
      <w:r>
        <w:rPr>
          <w:sz w:val="28"/>
          <w:szCs w:val="28"/>
        </w:rPr>
        <w:t xml:space="preserve"> odbył się w kościele pw. Świ</w:t>
      </w:r>
      <w:r w:rsidR="0072472C">
        <w:rPr>
          <w:sz w:val="28"/>
          <w:szCs w:val="28"/>
        </w:rPr>
        <w:t>ę</w:t>
      </w:r>
      <w:r>
        <w:rPr>
          <w:sz w:val="28"/>
          <w:szCs w:val="28"/>
        </w:rPr>
        <w:t>tej Trójcy w Kośc</w:t>
      </w:r>
      <w:r w:rsidR="009F2C0E">
        <w:rPr>
          <w:sz w:val="28"/>
          <w:szCs w:val="28"/>
        </w:rPr>
        <w:t>i</w:t>
      </w:r>
      <w:r>
        <w:rPr>
          <w:sz w:val="28"/>
          <w:szCs w:val="28"/>
        </w:rPr>
        <w:t>erzynie</w:t>
      </w:r>
      <w:r w:rsidR="0072472C">
        <w:rPr>
          <w:sz w:val="28"/>
          <w:szCs w:val="28"/>
        </w:rPr>
        <w:t xml:space="preserve">. </w:t>
      </w:r>
      <w:r>
        <w:rPr>
          <w:sz w:val="28"/>
          <w:szCs w:val="28"/>
        </w:rPr>
        <w:t>Liczny udział wiernych z Kościerzyny do których dołączyli uczestnicy uroczystości w Gołubiu, był imponujący.  Ksiądz prałat Marian Szczepi</w:t>
      </w:r>
      <w:r w:rsidR="0072472C">
        <w:rPr>
          <w:sz w:val="28"/>
          <w:szCs w:val="28"/>
        </w:rPr>
        <w:t>ń</w:t>
      </w:r>
      <w:r>
        <w:rPr>
          <w:sz w:val="28"/>
          <w:szCs w:val="28"/>
        </w:rPr>
        <w:t xml:space="preserve">ski, kustosz sanktuarium Matki Boskiej Kościerskiej Królowej Rodzin, w  asyście innych księży odprawił uroczysta  Mszę </w:t>
      </w:r>
      <w:r w:rsidR="0072472C">
        <w:rPr>
          <w:sz w:val="28"/>
          <w:szCs w:val="28"/>
        </w:rPr>
        <w:t xml:space="preserve"> Ś</w:t>
      </w:r>
      <w:r>
        <w:rPr>
          <w:sz w:val="28"/>
          <w:szCs w:val="28"/>
        </w:rPr>
        <w:t>więta za dusze śp. Jana Gończa, kaszubskiego bohatera,</w:t>
      </w:r>
      <w:r w:rsidR="00DF16CB">
        <w:rPr>
          <w:sz w:val="28"/>
          <w:szCs w:val="28"/>
        </w:rPr>
        <w:t xml:space="preserve"> </w:t>
      </w:r>
      <w:r w:rsidR="00912F6A">
        <w:rPr>
          <w:sz w:val="28"/>
          <w:szCs w:val="28"/>
        </w:rPr>
        <w:t>archiwistę</w:t>
      </w:r>
      <w:r>
        <w:rPr>
          <w:sz w:val="28"/>
          <w:szCs w:val="28"/>
        </w:rPr>
        <w:t xml:space="preserve"> i kronikarza</w:t>
      </w:r>
      <w:r w:rsidR="0072472C">
        <w:rPr>
          <w:sz w:val="28"/>
          <w:szCs w:val="28"/>
        </w:rPr>
        <w:t xml:space="preserve"> „</w:t>
      </w:r>
      <w:r>
        <w:rPr>
          <w:sz w:val="28"/>
          <w:szCs w:val="28"/>
        </w:rPr>
        <w:t xml:space="preserve">Gryfa Pomorskiego”, </w:t>
      </w:r>
      <w:r w:rsidR="00DF16CB">
        <w:rPr>
          <w:sz w:val="28"/>
          <w:szCs w:val="28"/>
        </w:rPr>
        <w:t xml:space="preserve">zamordowanego przez armię czerwoną. Polecił modlitwy za tego nieugiętego i prawego, a skrytobójczo zamordowanego partyzanta „Gryfa”. Następnie Ksiądz prałat poświęcił tablicę pamiątkową ku czci  Jana Gończa, ufundowana przez </w:t>
      </w:r>
      <w:r w:rsidR="0072472C">
        <w:rPr>
          <w:sz w:val="28"/>
          <w:szCs w:val="28"/>
        </w:rPr>
        <w:t xml:space="preserve">miejscową </w:t>
      </w:r>
      <w:r w:rsidR="00DF16CB">
        <w:rPr>
          <w:sz w:val="28"/>
          <w:szCs w:val="28"/>
        </w:rPr>
        <w:t>społecznoś</w:t>
      </w:r>
      <w:r w:rsidR="0072472C">
        <w:rPr>
          <w:sz w:val="28"/>
          <w:szCs w:val="28"/>
        </w:rPr>
        <w:t>ć</w:t>
      </w:r>
      <w:r w:rsidR="00DF16CB">
        <w:rPr>
          <w:sz w:val="28"/>
          <w:szCs w:val="28"/>
        </w:rPr>
        <w:t xml:space="preserve">, a wykonana przez mistrza kamieniarskiego Jarosława </w:t>
      </w:r>
      <w:proofErr w:type="spellStart"/>
      <w:r w:rsidR="00DF16CB">
        <w:rPr>
          <w:sz w:val="28"/>
          <w:szCs w:val="28"/>
        </w:rPr>
        <w:t>Wieszałkę</w:t>
      </w:r>
      <w:proofErr w:type="spellEnd"/>
      <w:r w:rsidR="00DF16CB">
        <w:rPr>
          <w:sz w:val="28"/>
          <w:szCs w:val="28"/>
        </w:rPr>
        <w:t xml:space="preserve"> z Kościerzyny. </w:t>
      </w:r>
    </w:p>
    <w:p w14:paraId="018BB9FD" w14:textId="1DB91D37" w:rsidR="008F7850" w:rsidRDefault="008F7850" w:rsidP="00C91FB9">
      <w:pPr>
        <w:jc w:val="both"/>
        <w:rPr>
          <w:sz w:val="28"/>
          <w:szCs w:val="28"/>
        </w:rPr>
      </w:pPr>
    </w:p>
    <w:p w14:paraId="64C29563" w14:textId="61F30A72" w:rsidR="008F7850" w:rsidRDefault="008F7850" w:rsidP="00C91FB9">
      <w:pPr>
        <w:jc w:val="both"/>
        <w:rPr>
          <w:sz w:val="28"/>
          <w:szCs w:val="28"/>
        </w:rPr>
      </w:pPr>
    </w:p>
    <w:p w14:paraId="024C65DF" w14:textId="5A2385C3" w:rsidR="008F7850" w:rsidRDefault="0072472C" w:rsidP="00C91FB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2036C451" wp14:editId="0E8BB98A">
            <wp:simplePos x="0" y="0"/>
            <wp:positionH relativeFrom="column">
              <wp:posOffset>186055</wp:posOffset>
            </wp:positionH>
            <wp:positionV relativeFrom="paragraph">
              <wp:posOffset>0</wp:posOffset>
            </wp:positionV>
            <wp:extent cx="5638800" cy="7934325"/>
            <wp:effectExtent l="0" t="0" r="0" b="952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1C965" w14:textId="4E6DF334" w:rsidR="008F7850" w:rsidRDefault="008F7850" w:rsidP="00C91FB9">
      <w:pPr>
        <w:jc w:val="both"/>
        <w:rPr>
          <w:sz w:val="28"/>
          <w:szCs w:val="28"/>
        </w:rPr>
      </w:pPr>
    </w:p>
    <w:sectPr w:rsidR="008F7850" w:rsidSect="002A47CD">
      <w:pgSz w:w="11906" w:h="16838" w:code="9"/>
      <w:pgMar w:top="1417" w:right="1417" w:bottom="1417" w:left="1417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0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A43"/>
    <w:rsid w:val="00017A5E"/>
    <w:rsid w:val="00083C8C"/>
    <w:rsid w:val="000A74D1"/>
    <w:rsid w:val="00197E8C"/>
    <w:rsid w:val="001A4346"/>
    <w:rsid w:val="002A47CD"/>
    <w:rsid w:val="003569A7"/>
    <w:rsid w:val="003717A5"/>
    <w:rsid w:val="003979F0"/>
    <w:rsid w:val="00450CAF"/>
    <w:rsid w:val="004E6EDB"/>
    <w:rsid w:val="004F4AF0"/>
    <w:rsid w:val="00567624"/>
    <w:rsid w:val="0058157C"/>
    <w:rsid w:val="005E11B2"/>
    <w:rsid w:val="00600A08"/>
    <w:rsid w:val="00633A45"/>
    <w:rsid w:val="006B0BF5"/>
    <w:rsid w:val="006B0D5A"/>
    <w:rsid w:val="006D1BD8"/>
    <w:rsid w:val="0072472C"/>
    <w:rsid w:val="00740480"/>
    <w:rsid w:val="007A1398"/>
    <w:rsid w:val="00810D95"/>
    <w:rsid w:val="00817F7A"/>
    <w:rsid w:val="00872201"/>
    <w:rsid w:val="008A5FE4"/>
    <w:rsid w:val="008F7850"/>
    <w:rsid w:val="00912F6A"/>
    <w:rsid w:val="009601B0"/>
    <w:rsid w:val="009A006C"/>
    <w:rsid w:val="009F01EC"/>
    <w:rsid w:val="009F2C0E"/>
    <w:rsid w:val="009F4A43"/>
    <w:rsid w:val="00A15E44"/>
    <w:rsid w:val="00AB3867"/>
    <w:rsid w:val="00AC0CE2"/>
    <w:rsid w:val="00AD19DB"/>
    <w:rsid w:val="00AF6073"/>
    <w:rsid w:val="00B5387C"/>
    <w:rsid w:val="00B54CF4"/>
    <w:rsid w:val="00B64142"/>
    <w:rsid w:val="00BD5F8F"/>
    <w:rsid w:val="00C54DE1"/>
    <w:rsid w:val="00C85B9C"/>
    <w:rsid w:val="00C91FB9"/>
    <w:rsid w:val="00CB6AB4"/>
    <w:rsid w:val="00D83C87"/>
    <w:rsid w:val="00DA17CA"/>
    <w:rsid w:val="00DA1839"/>
    <w:rsid w:val="00DA4BD3"/>
    <w:rsid w:val="00DB2AFA"/>
    <w:rsid w:val="00DC326A"/>
    <w:rsid w:val="00DF16CB"/>
    <w:rsid w:val="00E02A4A"/>
    <w:rsid w:val="00EB21FD"/>
    <w:rsid w:val="00EF1160"/>
    <w:rsid w:val="00EF7841"/>
    <w:rsid w:val="00F354C0"/>
    <w:rsid w:val="00F9434A"/>
    <w:rsid w:val="00FB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9579D"/>
  <w15:chartTrackingRefBased/>
  <w15:docId w15:val="{F537A0C2-61B4-4B11-8FBB-7C564D88F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5F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</Pages>
  <Words>1013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Stanisław Lechward</dc:creator>
  <cp:keywords/>
  <dc:description/>
  <cp:lastModifiedBy>Stanisław Lechward</cp:lastModifiedBy>
  <cp:revision>29</cp:revision>
  <dcterms:created xsi:type="dcterms:W3CDTF">2022-02-19T12:45:00Z</dcterms:created>
  <dcterms:modified xsi:type="dcterms:W3CDTF">2022-02-22T16:44:00Z</dcterms:modified>
</cp:coreProperties>
</file>